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DE2" w:rsidRPr="00BE5824" w:rsidRDefault="00692DE2" w:rsidP="00751F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  <w:bookmarkStart w:id="0" w:name="_GoBack"/>
      <w:bookmarkEnd w:id="0"/>
    </w:p>
    <w:p w:rsidR="00751F20" w:rsidRPr="00B61AE7" w:rsidRDefault="00751F20" w:rsidP="00751F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61AE7">
        <w:rPr>
          <w:rFonts w:ascii="Times New Roman" w:hAnsi="Times New Roman"/>
          <w:sz w:val="24"/>
          <w:szCs w:val="24"/>
        </w:rPr>
        <w:t xml:space="preserve">      </w:t>
      </w:r>
      <w:r w:rsidR="009216E2">
        <w:rPr>
          <w:rFonts w:ascii="Times New Roman" w:hAnsi="Times New Roman"/>
          <w:sz w:val="24"/>
          <w:szCs w:val="24"/>
        </w:rPr>
        <w:t>Lubiszyn</w:t>
      </w:r>
      <w:r w:rsidR="00531FBF">
        <w:rPr>
          <w:rFonts w:ascii="Times New Roman" w:hAnsi="Times New Roman"/>
          <w:sz w:val="24"/>
          <w:szCs w:val="24"/>
        </w:rPr>
        <w:t>,</w:t>
      </w:r>
      <w:r w:rsidRPr="00B61AE7">
        <w:rPr>
          <w:rFonts w:ascii="Times New Roman" w:hAnsi="Times New Roman"/>
          <w:sz w:val="24"/>
          <w:szCs w:val="24"/>
        </w:rPr>
        <w:t xml:space="preserve"> dnia …..............................</w:t>
      </w:r>
    </w:p>
    <w:p w:rsidR="00751F20" w:rsidRPr="00B61AE7" w:rsidRDefault="00751F20" w:rsidP="00A80D90">
      <w:pPr>
        <w:autoSpaceDE w:val="0"/>
        <w:autoSpaceDN w:val="0"/>
        <w:adjustRightInd w:val="0"/>
        <w:spacing w:after="0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B61AE7">
        <w:rPr>
          <w:rFonts w:ascii="Times New Roman" w:eastAsia="TimesNewRomanPS-BoldMT" w:hAnsi="Times New Roman"/>
          <w:b/>
          <w:bCs/>
          <w:sz w:val="24"/>
          <w:szCs w:val="24"/>
        </w:rPr>
        <w:t>Dane wnioskodawcy:</w:t>
      </w:r>
    </w:p>
    <w:p w:rsidR="00751F20" w:rsidRPr="00B61AE7" w:rsidRDefault="00751F20" w:rsidP="00A80D9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61AE7">
        <w:rPr>
          <w:rFonts w:ascii="Times New Roman" w:hAnsi="Times New Roman"/>
          <w:sz w:val="24"/>
          <w:szCs w:val="24"/>
        </w:rPr>
        <w:t>…...........................................</w:t>
      </w:r>
    </w:p>
    <w:p w:rsidR="00751F20" w:rsidRPr="000D1CA3" w:rsidRDefault="00751F20" w:rsidP="00A80D9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</w:rPr>
      </w:pPr>
      <w:r w:rsidRPr="00B61AE7">
        <w:rPr>
          <w:rFonts w:ascii="Times New Roman" w:hAnsi="Times New Roman"/>
          <w:sz w:val="16"/>
          <w:szCs w:val="16"/>
        </w:rPr>
        <w:t>(imię i nazwisko</w:t>
      </w:r>
      <w:r w:rsidR="00531FBF">
        <w:rPr>
          <w:rFonts w:ascii="Times New Roman" w:hAnsi="Times New Roman"/>
          <w:sz w:val="16"/>
          <w:szCs w:val="16"/>
        </w:rPr>
        <w:t xml:space="preserve"> wnioskodawcy</w:t>
      </w:r>
      <w:r w:rsidRPr="00B61AE7">
        <w:rPr>
          <w:rFonts w:ascii="Times New Roman" w:hAnsi="Times New Roman"/>
          <w:sz w:val="16"/>
          <w:szCs w:val="16"/>
        </w:rPr>
        <w:t>)</w:t>
      </w:r>
      <w:r w:rsidR="00531FBF">
        <w:rPr>
          <w:rFonts w:ascii="Times New Roman" w:hAnsi="Times New Roman"/>
          <w:sz w:val="24"/>
          <w:szCs w:val="24"/>
        </w:rPr>
        <w:t xml:space="preserve">       </w:t>
      </w:r>
      <w:r w:rsidR="00B61AE7">
        <w:rPr>
          <w:rFonts w:ascii="Times New Roman" w:hAnsi="Times New Roman"/>
          <w:sz w:val="24"/>
          <w:szCs w:val="24"/>
        </w:rPr>
        <w:t xml:space="preserve">     </w:t>
      </w:r>
      <w:r w:rsidRPr="00B61AE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</w:p>
    <w:p w:rsidR="00531FBF" w:rsidRPr="00531FBF" w:rsidRDefault="00751F20" w:rsidP="00531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31FBF">
        <w:rPr>
          <w:rFonts w:ascii="Times New Roman" w:hAnsi="Times New Roman"/>
          <w:sz w:val="16"/>
          <w:szCs w:val="16"/>
        </w:rPr>
        <w:t>….....................................</w:t>
      </w:r>
      <w:r w:rsidR="005637C4">
        <w:rPr>
          <w:rFonts w:ascii="Times New Roman" w:hAnsi="Times New Roman"/>
          <w:sz w:val="16"/>
          <w:szCs w:val="16"/>
        </w:rPr>
        <w:t>.............................</w:t>
      </w:r>
      <w:r w:rsidRPr="00531FBF">
        <w:rPr>
          <w:rFonts w:ascii="Times New Roman" w:hAnsi="Times New Roman"/>
          <w:sz w:val="16"/>
          <w:szCs w:val="16"/>
        </w:rPr>
        <w:t xml:space="preserve">......... </w:t>
      </w:r>
    </w:p>
    <w:p w:rsidR="000D1CA3" w:rsidRPr="009216E2" w:rsidRDefault="00531FBF" w:rsidP="000D1CA3">
      <w:pPr>
        <w:autoSpaceDE w:val="0"/>
        <w:autoSpaceDN w:val="0"/>
        <w:adjustRightInd w:val="0"/>
        <w:spacing w:after="0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531FBF">
        <w:rPr>
          <w:rFonts w:ascii="Times New Roman" w:hAnsi="Times New Roman"/>
          <w:sz w:val="16"/>
          <w:szCs w:val="16"/>
        </w:rPr>
        <w:t>(nr ewidencyjny PE</w:t>
      </w:r>
      <w:r>
        <w:rPr>
          <w:rFonts w:ascii="Times New Roman" w:hAnsi="Times New Roman"/>
          <w:sz w:val="16"/>
          <w:szCs w:val="16"/>
        </w:rPr>
        <w:t>SEL</w:t>
      </w:r>
      <w:r w:rsidRPr="00531FBF">
        <w:rPr>
          <w:rFonts w:ascii="Times New Roman" w:hAnsi="Times New Roman"/>
          <w:sz w:val="16"/>
          <w:szCs w:val="16"/>
        </w:rPr>
        <w:t>)</w:t>
      </w:r>
      <w:r w:rsidR="00B61AE7" w:rsidRPr="00531FBF">
        <w:rPr>
          <w:rFonts w:ascii="Times New Roman" w:hAnsi="Times New Roman"/>
          <w:sz w:val="16"/>
          <w:szCs w:val="16"/>
        </w:rPr>
        <w:tab/>
      </w:r>
      <w:r w:rsidR="000D1CA3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</w:t>
      </w:r>
      <w:r w:rsidR="009216E2" w:rsidRPr="009216E2">
        <w:rPr>
          <w:rFonts w:ascii="Times New Roman" w:eastAsia="TimesNewRomanPS-BoldMT" w:hAnsi="Times New Roman"/>
          <w:b/>
          <w:bCs/>
          <w:sz w:val="28"/>
          <w:szCs w:val="28"/>
        </w:rPr>
        <w:t>Wójt Gminy</w:t>
      </w:r>
    </w:p>
    <w:p w:rsidR="00531FBF" w:rsidRPr="000D1CA3" w:rsidRDefault="000D1CA3" w:rsidP="009216E2">
      <w:pPr>
        <w:autoSpaceDE w:val="0"/>
        <w:autoSpaceDN w:val="0"/>
        <w:adjustRightInd w:val="0"/>
        <w:spacing w:after="0"/>
        <w:ind w:left="5103"/>
        <w:jc w:val="both"/>
        <w:rPr>
          <w:rFonts w:ascii="Times New Roman" w:eastAsia="TimesNewRomanPS-BoldMT" w:hAnsi="Times New Roman"/>
          <w:b/>
          <w:bCs/>
          <w:sz w:val="32"/>
          <w:szCs w:val="32"/>
        </w:rPr>
      </w:pPr>
      <w:r w:rsidRPr="009216E2">
        <w:rPr>
          <w:rFonts w:ascii="Times New Roman" w:eastAsia="TimesNewRomanPS-BoldMT" w:hAnsi="Times New Roman"/>
          <w:b/>
          <w:bCs/>
          <w:sz w:val="28"/>
          <w:szCs w:val="28"/>
        </w:rPr>
        <w:t xml:space="preserve">      </w:t>
      </w:r>
      <w:r w:rsidR="009216E2" w:rsidRPr="009216E2">
        <w:rPr>
          <w:rFonts w:ascii="Times New Roman" w:eastAsia="TimesNewRomanPS-BoldMT" w:hAnsi="Times New Roman"/>
          <w:b/>
          <w:bCs/>
          <w:sz w:val="28"/>
          <w:szCs w:val="28"/>
        </w:rPr>
        <w:t>Lubiszyn</w:t>
      </w:r>
      <w:r w:rsidRPr="005637C4">
        <w:rPr>
          <w:rFonts w:ascii="Times New Roman" w:eastAsia="TimesNewRomanPS-BoldMT" w:hAnsi="Times New Roman"/>
          <w:b/>
          <w:bCs/>
          <w:sz w:val="32"/>
          <w:szCs w:val="32"/>
        </w:rPr>
        <w:t xml:space="preserve"> </w:t>
      </w:r>
    </w:p>
    <w:p w:rsidR="00751F20" w:rsidRPr="00B61AE7" w:rsidRDefault="005637C4" w:rsidP="00531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………………………………….</w:t>
      </w:r>
    </w:p>
    <w:p w:rsidR="00751F20" w:rsidRPr="00B61AE7" w:rsidRDefault="00751F20" w:rsidP="00A80D9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61AE7">
        <w:rPr>
          <w:rFonts w:ascii="Times New Roman" w:hAnsi="Times New Roman"/>
          <w:sz w:val="24"/>
          <w:szCs w:val="24"/>
        </w:rPr>
        <w:t>…...............................</w:t>
      </w:r>
      <w:r w:rsidR="005637C4">
        <w:rPr>
          <w:rFonts w:ascii="Times New Roman" w:hAnsi="Times New Roman"/>
          <w:sz w:val="24"/>
          <w:szCs w:val="24"/>
        </w:rPr>
        <w:t>.....</w:t>
      </w:r>
      <w:r w:rsidRPr="00B61AE7">
        <w:rPr>
          <w:rFonts w:ascii="Times New Roman" w:hAnsi="Times New Roman"/>
          <w:sz w:val="24"/>
          <w:szCs w:val="24"/>
        </w:rPr>
        <w:t xml:space="preserve">.............                                                  </w:t>
      </w:r>
    </w:p>
    <w:p w:rsidR="000D1CA3" w:rsidRDefault="00751F20" w:rsidP="000D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D1CA3">
        <w:rPr>
          <w:rFonts w:ascii="Times New Roman" w:hAnsi="Times New Roman"/>
          <w:sz w:val="16"/>
          <w:szCs w:val="16"/>
        </w:rPr>
        <w:t xml:space="preserve">(adres </w:t>
      </w:r>
      <w:r w:rsidR="000D1CA3" w:rsidRPr="000D1CA3">
        <w:rPr>
          <w:rFonts w:ascii="Times New Roman" w:hAnsi="Times New Roman"/>
          <w:sz w:val="16"/>
          <w:szCs w:val="16"/>
        </w:rPr>
        <w:t xml:space="preserve">miejsca wskazanego w art. 37e § 1 pkt 1-3 </w:t>
      </w:r>
    </w:p>
    <w:p w:rsidR="000D1CA3" w:rsidRPr="000D1CA3" w:rsidRDefault="000D1CA3" w:rsidP="000D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D1CA3">
        <w:rPr>
          <w:rFonts w:ascii="Times New Roman" w:hAnsi="Times New Roman"/>
          <w:sz w:val="16"/>
          <w:szCs w:val="16"/>
        </w:rPr>
        <w:t xml:space="preserve">ustawy z dnia 5 stycznia 2011 r. – </w:t>
      </w:r>
      <w:r>
        <w:rPr>
          <w:rFonts w:ascii="Times New Roman" w:hAnsi="Times New Roman"/>
          <w:sz w:val="16"/>
          <w:szCs w:val="16"/>
        </w:rPr>
        <w:t>K</w:t>
      </w:r>
      <w:r w:rsidRPr="000D1CA3">
        <w:rPr>
          <w:rFonts w:ascii="Times New Roman" w:hAnsi="Times New Roman"/>
          <w:sz w:val="16"/>
          <w:szCs w:val="16"/>
        </w:rPr>
        <w:t>odeks wyborczy)</w:t>
      </w:r>
      <w:r>
        <w:rPr>
          <w:rStyle w:val="Odwoanieprzypisukocowego"/>
          <w:rFonts w:ascii="Times New Roman" w:hAnsi="Times New Roman"/>
          <w:sz w:val="16"/>
          <w:szCs w:val="16"/>
        </w:rPr>
        <w:endnoteReference w:id="1"/>
      </w:r>
    </w:p>
    <w:p w:rsidR="00531FBF" w:rsidRPr="00B61AE7" w:rsidRDefault="00531FBF" w:rsidP="00A80D9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</w:rPr>
      </w:pPr>
    </w:p>
    <w:p w:rsidR="00751F20" w:rsidRPr="00B61AE7" w:rsidRDefault="00751F20" w:rsidP="00A80D9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61AE7">
        <w:rPr>
          <w:rFonts w:ascii="Times New Roman" w:hAnsi="Times New Roman"/>
          <w:sz w:val="24"/>
          <w:szCs w:val="24"/>
        </w:rPr>
        <w:t>….........................................</w:t>
      </w:r>
      <w:r w:rsidR="00565BA4">
        <w:rPr>
          <w:rFonts w:ascii="Times New Roman" w:hAnsi="Times New Roman"/>
          <w:sz w:val="24"/>
          <w:szCs w:val="24"/>
        </w:rPr>
        <w:t>.....</w:t>
      </w:r>
      <w:r w:rsidRPr="00B61AE7">
        <w:rPr>
          <w:rFonts w:ascii="Times New Roman" w:hAnsi="Times New Roman"/>
          <w:sz w:val="24"/>
          <w:szCs w:val="24"/>
        </w:rPr>
        <w:t xml:space="preserve">... </w:t>
      </w:r>
    </w:p>
    <w:p w:rsidR="00531FBF" w:rsidRDefault="00751F20" w:rsidP="00A80D9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</w:rPr>
      </w:pPr>
      <w:r w:rsidRPr="00B61AE7">
        <w:rPr>
          <w:rFonts w:ascii="Times New Roman" w:hAnsi="Times New Roman"/>
          <w:sz w:val="16"/>
          <w:szCs w:val="16"/>
        </w:rPr>
        <w:t>(numer telefonu kontaktowego</w:t>
      </w:r>
      <w:r w:rsidR="00531FBF">
        <w:rPr>
          <w:rFonts w:ascii="Times New Roman" w:hAnsi="Times New Roman"/>
          <w:sz w:val="16"/>
          <w:szCs w:val="16"/>
        </w:rPr>
        <w:t xml:space="preserve"> wyborcy</w:t>
      </w:r>
      <w:r w:rsidRPr="00B61AE7">
        <w:rPr>
          <w:rFonts w:ascii="Times New Roman" w:hAnsi="Times New Roman"/>
          <w:sz w:val="16"/>
          <w:szCs w:val="16"/>
        </w:rPr>
        <w:t>)</w:t>
      </w:r>
    </w:p>
    <w:p w:rsidR="00531FBF" w:rsidRDefault="00531FBF" w:rsidP="00A80D90">
      <w:pPr>
        <w:autoSpaceDE w:val="0"/>
        <w:autoSpaceDN w:val="0"/>
        <w:adjustRightInd w:val="0"/>
        <w:spacing w:after="0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531FBF">
        <w:rPr>
          <w:rFonts w:ascii="Times New Roman" w:eastAsia="TimesNewRomanPS-BoldMT" w:hAnsi="Times New Roman"/>
          <w:b/>
          <w:bCs/>
          <w:sz w:val="24"/>
          <w:szCs w:val="24"/>
        </w:rPr>
        <w:t>Dane opiekuna</w:t>
      </w:r>
      <w:r>
        <w:rPr>
          <w:rFonts w:ascii="Times New Roman" w:eastAsia="TimesNewRomanPS-BoldMT" w:hAnsi="Times New Roman"/>
          <w:b/>
          <w:bCs/>
          <w:sz w:val="24"/>
          <w:szCs w:val="24"/>
        </w:rPr>
        <w:t>:</w:t>
      </w:r>
      <w:r w:rsidR="005637C4">
        <w:rPr>
          <w:rFonts w:ascii="Times New Roman" w:eastAsia="TimesNewRomanPS-BoldMT" w:hAnsi="Times New Roman"/>
          <w:b/>
          <w:bCs/>
          <w:sz w:val="24"/>
          <w:szCs w:val="24"/>
        </w:rPr>
        <w:t xml:space="preserve">                                                                   </w:t>
      </w:r>
    </w:p>
    <w:p w:rsidR="00531FBF" w:rsidRPr="00B61AE7" w:rsidRDefault="00531FBF" w:rsidP="00531FB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31FBF">
        <w:rPr>
          <w:rFonts w:ascii="Times New Roman" w:eastAsia="TimesNewRomanPS-BoldMT" w:hAnsi="Times New Roman"/>
          <w:b/>
          <w:bCs/>
          <w:sz w:val="24"/>
          <w:szCs w:val="24"/>
        </w:rPr>
        <w:t xml:space="preserve"> </w:t>
      </w:r>
      <w:r w:rsidR="005637C4" w:rsidRPr="00565BA4">
        <w:rPr>
          <w:rFonts w:ascii="Times New Roman" w:hAnsi="Times New Roman"/>
          <w:sz w:val="24"/>
          <w:szCs w:val="24"/>
        </w:rPr>
        <w:t>.</w:t>
      </w:r>
      <w:r w:rsidRPr="00B61AE7">
        <w:rPr>
          <w:rFonts w:ascii="Times New Roman" w:hAnsi="Times New Roman"/>
          <w:sz w:val="24"/>
          <w:szCs w:val="24"/>
        </w:rPr>
        <w:t>…..................................</w:t>
      </w:r>
      <w:r w:rsidR="00565BA4">
        <w:rPr>
          <w:rFonts w:ascii="Times New Roman" w:hAnsi="Times New Roman"/>
          <w:sz w:val="24"/>
          <w:szCs w:val="24"/>
        </w:rPr>
        <w:t>....</w:t>
      </w:r>
      <w:r w:rsidRPr="00B61AE7">
        <w:rPr>
          <w:rFonts w:ascii="Times New Roman" w:hAnsi="Times New Roman"/>
          <w:sz w:val="24"/>
          <w:szCs w:val="24"/>
        </w:rPr>
        <w:t>.........</w:t>
      </w:r>
      <w:r w:rsidR="005637C4">
        <w:rPr>
          <w:rFonts w:ascii="Times New Roman" w:hAnsi="Times New Roman"/>
          <w:sz w:val="24"/>
          <w:szCs w:val="24"/>
        </w:rPr>
        <w:t xml:space="preserve">                                             </w:t>
      </w:r>
    </w:p>
    <w:p w:rsidR="00531FBF" w:rsidRPr="00675879" w:rsidRDefault="00531FBF" w:rsidP="00531FB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</w:rPr>
      </w:pPr>
      <w:r w:rsidRPr="00B61AE7">
        <w:rPr>
          <w:rFonts w:ascii="Times New Roman" w:hAnsi="Times New Roman"/>
          <w:sz w:val="16"/>
          <w:szCs w:val="16"/>
        </w:rPr>
        <w:t>(imię i nazwisko</w:t>
      </w:r>
      <w:r>
        <w:rPr>
          <w:rFonts w:ascii="Times New Roman" w:hAnsi="Times New Roman"/>
          <w:sz w:val="16"/>
          <w:szCs w:val="16"/>
        </w:rPr>
        <w:t xml:space="preserve"> opiekuna</w:t>
      </w:r>
      <w:r w:rsidRPr="00B61AE7"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B61AE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</w:p>
    <w:p w:rsidR="00531FBF" w:rsidRPr="00531FBF" w:rsidRDefault="00531FBF" w:rsidP="00531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31FBF">
        <w:rPr>
          <w:rFonts w:ascii="Times New Roman" w:hAnsi="Times New Roman"/>
          <w:sz w:val="16"/>
          <w:szCs w:val="16"/>
        </w:rPr>
        <w:t>….....................................</w:t>
      </w:r>
      <w:r w:rsidR="00565BA4">
        <w:rPr>
          <w:rFonts w:ascii="Times New Roman" w:hAnsi="Times New Roman"/>
          <w:sz w:val="16"/>
          <w:szCs w:val="16"/>
        </w:rPr>
        <w:t>...........................</w:t>
      </w:r>
      <w:r w:rsidRPr="00531FBF">
        <w:rPr>
          <w:rFonts w:ascii="Times New Roman" w:hAnsi="Times New Roman"/>
          <w:sz w:val="16"/>
          <w:szCs w:val="16"/>
        </w:rPr>
        <w:t xml:space="preserve">......... </w:t>
      </w:r>
    </w:p>
    <w:p w:rsidR="00531FBF" w:rsidRDefault="00531FBF" w:rsidP="00531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31FBF">
        <w:rPr>
          <w:rFonts w:ascii="Times New Roman" w:hAnsi="Times New Roman"/>
          <w:sz w:val="16"/>
          <w:szCs w:val="16"/>
        </w:rPr>
        <w:t>(nr ewidencyjny PE</w:t>
      </w:r>
      <w:r>
        <w:rPr>
          <w:rFonts w:ascii="Times New Roman" w:hAnsi="Times New Roman"/>
          <w:sz w:val="16"/>
          <w:szCs w:val="16"/>
        </w:rPr>
        <w:t>SEL</w:t>
      </w:r>
      <w:r w:rsidRPr="00531FBF">
        <w:rPr>
          <w:rFonts w:ascii="Times New Roman" w:hAnsi="Times New Roman"/>
          <w:sz w:val="16"/>
          <w:szCs w:val="16"/>
        </w:rPr>
        <w:t>)</w:t>
      </w:r>
      <w:r w:rsidRPr="00531FBF">
        <w:rPr>
          <w:rFonts w:ascii="Times New Roman" w:hAnsi="Times New Roman"/>
          <w:sz w:val="16"/>
          <w:szCs w:val="16"/>
        </w:rPr>
        <w:tab/>
      </w:r>
    </w:p>
    <w:p w:rsidR="00531FBF" w:rsidRDefault="00531FBF" w:rsidP="00531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31FBF" w:rsidRPr="00B61AE7" w:rsidRDefault="00531FBF" w:rsidP="00531FB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61AE7">
        <w:rPr>
          <w:rFonts w:ascii="Times New Roman" w:hAnsi="Times New Roman"/>
          <w:sz w:val="24"/>
          <w:szCs w:val="24"/>
        </w:rPr>
        <w:t>….....................................</w:t>
      </w:r>
      <w:r w:rsidR="00565BA4">
        <w:rPr>
          <w:rFonts w:ascii="Times New Roman" w:hAnsi="Times New Roman"/>
          <w:sz w:val="24"/>
          <w:szCs w:val="24"/>
        </w:rPr>
        <w:t>..</w:t>
      </w:r>
      <w:r w:rsidRPr="00B61AE7">
        <w:rPr>
          <w:rFonts w:ascii="Times New Roman" w:hAnsi="Times New Roman"/>
          <w:sz w:val="24"/>
          <w:szCs w:val="24"/>
        </w:rPr>
        <w:t xml:space="preserve">....... </w:t>
      </w:r>
    </w:p>
    <w:p w:rsidR="005637C4" w:rsidRDefault="00531FBF" w:rsidP="000D1CA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</w:rPr>
      </w:pPr>
      <w:r w:rsidRPr="00B61AE7">
        <w:rPr>
          <w:rFonts w:ascii="Times New Roman" w:hAnsi="Times New Roman"/>
          <w:sz w:val="16"/>
          <w:szCs w:val="16"/>
        </w:rPr>
        <w:t>(numer telefonu kontaktowego</w:t>
      </w:r>
      <w:r>
        <w:rPr>
          <w:rFonts w:ascii="Times New Roman" w:hAnsi="Times New Roman"/>
          <w:sz w:val="16"/>
          <w:szCs w:val="16"/>
        </w:rPr>
        <w:t xml:space="preserve"> opiekuna</w:t>
      </w:r>
      <w:r w:rsidRPr="00B61AE7">
        <w:rPr>
          <w:rFonts w:ascii="Times New Roman" w:hAnsi="Times New Roman"/>
          <w:sz w:val="16"/>
          <w:szCs w:val="16"/>
        </w:rPr>
        <w:t>)</w:t>
      </w:r>
    </w:p>
    <w:p w:rsidR="005637C4" w:rsidRPr="00B61AE7" w:rsidRDefault="005637C4" w:rsidP="00A80D9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</w:rPr>
      </w:pPr>
    </w:p>
    <w:p w:rsidR="00751F20" w:rsidRPr="005637C4" w:rsidRDefault="005637C4" w:rsidP="00751F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5637C4">
        <w:rPr>
          <w:rFonts w:ascii="Times New Roman" w:hAnsi="Times New Roman"/>
          <w:b/>
          <w:bCs/>
          <w:i/>
          <w:iCs/>
          <w:sz w:val="28"/>
          <w:szCs w:val="28"/>
        </w:rPr>
        <w:t>Zgłoszenie</w:t>
      </w:r>
    </w:p>
    <w:p w:rsidR="00751F20" w:rsidRPr="000D1CA3" w:rsidRDefault="00EA3571" w:rsidP="000D1C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5637C4">
        <w:rPr>
          <w:rFonts w:ascii="Times New Roman" w:eastAsia="TimesNewRomanPS-BoldMT" w:hAnsi="Times New Roman"/>
          <w:b/>
          <w:bCs/>
          <w:sz w:val="28"/>
          <w:szCs w:val="28"/>
        </w:rPr>
        <w:t xml:space="preserve">dowozu </w:t>
      </w:r>
      <w:r w:rsidR="00531FBF" w:rsidRPr="005637C4">
        <w:rPr>
          <w:rFonts w:ascii="Times New Roman" w:eastAsia="TimesNewRomanPS-BoldMT" w:hAnsi="Times New Roman"/>
          <w:b/>
          <w:bCs/>
          <w:sz w:val="28"/>
          <w:szCs w:val="28"/>
        </w:rPr>
        <w:t xml:space="preserve">wyborcy do lokalu wyborczego </w:t>
      </w:r>
      <w:r w:rsidR="009216E2">
        <w:rPr>
          <w:rFonts w:ascii="Times New Roman" w:eastAsia="TimesNewRomanPS-BoldMT" w:hAnsi="Times New Roman"/>
          <w:b/>
          <w:bCs/>
          <w:sz w:val="28"/>
          <w:szCs w:val="28"/>
        </w:rPr>
        <w:br/>
      </w:r>
      <w:r w:rsidR="00531FBF" w:rsidRPr="005637C4">
        <w:rPr>
          <w:rFonts w:ascii="Times New Roman" w:eastAsia="TimesNewRomanPS-BoldMT" w:hAnsi="Times New Roman"/>
          <w:b/>
          <w:bCs/>
          <w:sz w:val="28"/>
          <w:szCs w:val="28"/>
        </w:rPr>
        <w:t>zgodnie z art. 37e Kodeksu wyborczego</w:t>
      </w:r>
    </w:p>
    <w:p w:rsidR="00705EC1" w:rsidRPr="001F5A53" w:rsidRDefault="00751F20" w:rsidP="00751F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F5A53">
        <w:rPr>
          <w:rFonts w:ascii="Times New Roman" w:hAnsi="Times New Roman"/>
          <w:b/>
          <w:bCs/>
          <w:sz w:val="24"/>
          <w:szCs w:val="24"/>
        </w:rPr>
        <w:t>Proszę o</w:t>
      </w:r>
      <w:r w:rsidR="005E77BD" w:rsidRPr="001F5A53">
        <w:rPr>
          <w:rFonts w:ascii="Times New Roman" w:hAnsi="Times New Roman"/>
          <w:b/>
          <w:bCs/>
          <w:sz w:val="24"/>
          <w:szCs w:val="24"/>
        </w:rPr>
        <w:t>:</w:t>
      </w:r>
    </w:p>
    <w:p w:rsidR="00751F20" w:rsidRPr="00EA3571" w:rsidRDefault="00BF1128" w:rsidP="005E77B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obję</w:t>
      </w:r>
      <w:r w:rsidR="00751F20" w:rsidRPr="00EA3571">
        <w:rPr>
          <w:rFonts w:ascii="Times New Roman" w:hAnsi="Times New Roman"/>
          <w:b/>
          <w:sz w:val="24"/>
          <w:szCs w:val="24"/>
        </w:rPr>
        <w:t xml:space="preserve">cie </w:t>
      </w:r>
      <w:r w:rsidR="00531FBF">
        <w:rPr>
          <w:rFonts w:ascii="Times New Roman" w:hAnsi="Times New Roman"/>
          <w:b/>
          <w:sz w:val="24"/>
          <w:szCs w:val="24"/>
        </w:rPr>
        <w:t xml:space="preserve">mnie </w:t>
      </w:r>
      <w:r w:rsidR="00751F20" w:rsidRPr="00EA3571">
        <w:rPr>
          <w:rFonts w:ascii="Times New Roman" w:hAnsi="Times New Roman"/>
          <w:b/>
          <w:sz w:val="24"/>
          <w:szCs w:val="24"/>
        </w:rPr>
        <w:t>dowozem</w:t>
      </w:r>
      <w:r w:rsidR="00751F20" w:rsidRPr="00EA3571">
        <w:rPr>
          <w:rFonts w:ascii="Times New Roman" w:hAnsi="Times New Roman"/>
          <w:sz w:val="24"/>
          <w:szCs w:val="24"/>
        </w:rPr>
        <w:t xml:space="preserve"> </w:t>
      </w:r>
      <w:r w:rsidR="00531FBF">
        <w:rPr>
          <w:rFonts w:ascii="Times New Roman" w:hAnsi="Times New Roman"/>
          <w:sz w:val="24"/>
          <w:szCs w:val="24"/>
        </w:rPr>
        <w:t>do lokalu wyborczego w obwodzie głosowania nr …………, mającego siedzibę w  …………………</w:t>
      </w:r>
      <w:r w:rsidR="005E77BD">
        <w:rPr>
          <w:rFonts w:ascii="Times New Roman" w:hAnsi="Times New Roman"/>
          <w:sz w:val="24"/>
          <w:szCs w:val="24"/>
        </w:rPr>
        <w:t>…………………………………………. .</w:t>
      </w:r>
    </w:p>
    <w:p w:rsidR="005E77BD" w:rsidRPr="000D1CA3" w:rsidRDefault="005E77BD" w:rsidP="005E77BD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obję</w:t>
      </w:r>
      <w:r w:rsidRPr="00EA3571">
        <w:rPr>
          <w:rFonts w:ascii="Times New Roman" w:hAnsi="Times New Roman"/>
          <w:b/>
          <w:sz w:val="24"/>
          <w:szCs w:val="24"/>
        </w:rPr>
        <w:t xml:space="preserve">cie </w:t>
      </w:r>
      <w:r>
        <w:rPr>
          <w:rFonts w:ascii="Times New Roman" w:hAnsi="Times New Roman"/>
          <w:b/>
          <w:sz w:val="24"/>
          <w:szCs w:val="24"/>
        </w:rPr>
        <w:t xml:space="preserve">mnie transportem powrotnym do miejsca pobytu wskazanego </w:t>
      </w:r>
      <w:r w:rsidR="005637C4"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w </w:t>
      </w:r>
      <w:r w:rsidR="001F5A53">
        <w:rPr>
          <w:rFonts w:ascii="Times New Roman" w:hAnsi="Times New Roman"/>
          <w:b/>
          <w:sz w:val="24"/>
          <w:szCs w:val="24"/>
        </w:rPr>
        <w:t>zgłoszeniu</w:t>
      </w:r>
      <w:r>
        <w:rPr>
          <w:rFonts w:ascii="Times New Roman" w:hAnsi="Times New Roman"/>
          <w:b/>
          <w:sz w:val="24"/>
          <w:szCs w:val="24"/>
        </w:rPr>
        <w:t xml:space="preserve">. </w:t>
      </w:r>
    </w:p>
    <w:p w:rsidR="001F5A53" w:rsidRDefault="005E77BD" w:rsidP="00A80D90">
      <w:pPr>
        <w:autoSpaceDE w:val="0"/>
        <w:autoSpaceDN w:val="0"/>
        <w:adjustRightInd w:val="0"/>
        <w:spacing w:after="0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/>
          <w:b/>
          <w:bCs/>
          <w:sz w:val="24"/>
          <w:szCs w:val="24"/>
        </w:rPr>
        <w:t>Oświadczam, że</w:t>
      </w:r>
      <w:r w:rsidR="001F5A53">
        <w:rPr>
          <w:rFonts w:ascii="Times New Roman" w:eastAsia="TimesNewRomanPS-BoldMT" w:hAnsi="Times New Roman"/>
          <w:b/>
          <w:bCs/>
          <w:sz w:val="24"/>
          <w:szCs w:val="24"/>
        </w:rPr>
        <w:t>:</w:t>
      </w:r>
    </w:p>
    <w:p w:rsidR="005E77BD" w:rsidRDefault="005E77BD" w:rsidP="001F5A53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eastAsia="TimesNewRomanPS-BoldMT" w:hAnsi="Times New Roman"/>
          <w:sz w:val="24"/>
          <w:szCs w:val="24"/>
        </w:rPr>
      </w:pPr>
      <w:r w:rsidRPr="001F5A53">
        <w:rPr>
          <w:rFonts w:ascii="Times New Roman" w:eastAsia="TimesNewRomanPS-BoldMT" w:hAnsi="Times New Roman"/>
          <w:sz w:val="24"/>
          <w:szCs w:val="24"/>
        </w:rPr>
        <w:t xml:space="preserve">ze względu na mój stan zdrowia </w:t>
      </w:r>
      <w:r w:rsidR="001F5A53" w:rsidRPr="001F5A53">
        <w:rPr>
          <w:rFonts w:ascii="Times New Roman" w:eastAsia="TimesNewRomanPS-BoldMT" w:hAnsi="Times New Roman"/>
          <w:sz w:val="24"/>
          <w:szCs w:val="24"/>
        </w:rPr>
        <w:t xml:space="preserve">niezbędny jest transport z opiekunem wskazanym </w:t>
      </w:r>
      <w:r w:rsidR="005637C4">
        <w:rPr>
          <w:rFonts w:ascii="Times New Roman" w:eastAsia="TimesNewRomanPS-BoldMT" w:hAnsi="Times New Roman"/>
          <w:sz w:val="24"/>
          <w:szCs w:val="24"/>
        </w:rPr>
        <w:t xml:space="preserve">                   </w:t>
      </w:r>
      <w:r w:rsidR="001F5A53" w:rsidRPr="001F5A53">
        <w:rPr>
          <w:rFonts w:ascii="Times New Roman" w:eastAsia="TimesNewRomanPS-BoldMT" w:hAnsi="Times New Roman"/>
          <w:sz w:val="24"/>
          <w:szCs w:val="24"/>
        </w:rPr>
        <w:t>w zgłoszeniu,</w:t>
      </w:r>
    </w:p>
    <w:p w:rsidR="00740336" w:rsidRDefault="001F5A53" w:rsidP="004F08DA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eastAsia="TimesNewRomanPS-BoldMT" w:hAnsi="Times New Roman"/>
          <w:sz w:val="24"/>
          <w:szCs w:val="24"/>
        </w:rPr>
      </w:pPr>
      <w:r>
        <w:rPr>
          <w:rFonts w:ascii="Times New Roman" w:eastAsia="TimesNewRomanPS-BoldMT" w:hAnsi="Times New Roman"/>
          <w:sz w:val="24"/>
          <w:szCs w:val="24"/>
        </w:rPr>
        <w:t xml:space="preserve">posiadam stopień </w:t>
      </w:r>
      <w:r w:rsidR="005637C4">
        <w:rPr>
          <w:rFonts w:ascii="Times New Roman" w:eastAsia="TimesNewRomanPS-BoldMT" w:hAnsi="Times New Roman"/>
          <w:sz w:val="24"/>
          <w:szCs w:val="24"/>
        </w:rPr>
        <w:t>niepełnosprawności …………….………. stwierdzony orzeczeniem ważnym ………………………………..</w:t>
      </w:r>
    </w:p>
    <w:p w:rsidR="00446C17" w:rsidRPr="004F08DA" w:rsidRDefault="00446C17" w:rsidP="00446C17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NewRomanPS-BoldMT" w:hAnsi="Times New Roman"/>
          <w:sz w:val="24"/>
          <w:szCs w:val="24"/>
        </w:rPr>
      </w:pPr>
    </w:p>
    <w:p w:rsidR="00751F20" w:rsidRPr="00B61AE7" w:rsidRDefault="00751F20" w:rsidP="00705E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61AE7">
        <w:rPr>
          <w:rFonts w:ascii="Times New Roman" w:hAnsi="Times New Roman"/>
          <w:sz w:val="24"/>
          <w:szCs w:val="24"/>
        </w:rPr>
        <w:t>….............................................................</w:t>
      </w:r>
    </w:p>
    <w:p w:rsidR="005637C4" w:rsidRDefault="00705EC1" w:rsidP="00751F20">
      <w:pPr>
        <w:jc w:val="both"/>
        <w:rPr>
          <w:rFonts w:ascii="Times New Roman" w:hAnsi="Times New Roman"/>
          <w:sz w:val="16"/>
          <w:szCs w:val="16"/>
        </w:rPr>
      </w:pPr>
      <w:r w:rsidRPr="00255267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 w:rsidR="00255267">
        <w:rPr>
          <w:rFonts w:ascii="Times New Roman" w:hAnsi="Times New Roman"/>
          <w:sz w:val="16"/>
          <w:szCs w:val="16"/>
        </w:rPr>
        <w:t>(</w:t>
      </w:r>
      <w:r w:rsidR="00751F20" w:rsidRPr="00255267">
        <w:rPr>
          <w:rFonts w:ascii="Times New Roman" w:hAnsi="Times New Roman"/>
          <w:sz w:val="16"/>
          <w:szCs w:val="16"/>
        </w:rPr>
        <w:t>data i podpis wnioskodawcy</w:t>
      </w:r>
      <w:r w:rsidR="00255267">
        <w:rPr>
          <w:rFonts w:ascii="Times New Roman" w:hAnsi="Times New Roman"/>
          <w:sz w:val="16"/>
          <w:szCs w:val="16"/>
        </w:rPr>
        <w:t>)</w:t>
      </w:r>
    </w:p>
    <w:p w:rsidR="005637C4" w:rsidRPr="00B61AE7" w:rsidRDefault="005637C4" w:rsidP="005637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61AE7">
        <w:rPr>
          <w:rFonts w:ascii="Times New Roman" w:hAnsi="Times New Roman"/>
          <w:sz w:val="24"/>
          <w:szCs w:val="24"/>
        </w:rPr>
        <w:t>….............................................................</w:t>
      </w:r>
    </w:p>
    <w:p w:rsidR="000D1CA3" w:rsidRDefault="005637C4" w:rsidP="005637C4">
      <w:pPr>
        <w:jc w:val="both"/>
        <w:rPr>
          <w:rFonts w:ascii="Times New Roman" w:hAnsi="Times New Roman"/>
          <w:sz w:val="16"/>
          <w:szCs w:val="16"/>
        </w:rPr>
      </w:pPr>
      <w:r w:rsidRPr="00255267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 w:rsidR="000D1CA3">
        <w:rPr>
          <w:rFonts w:ascii="Times New Roman" w:hAnsi="Times New Roman"/>
          <w:sz w:val="16"/>
          <w:szCs w:val="16"/>
        </w:rPr>
        <w:t xml:space="preserve">   </w:t>
      </w:r>
      <w:r w:rsidRPr="00255267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>(</w:t>
      </w:r>
      <w:r w:rsidRPr="00255267">
        <w:rPr>
          <w:rFonts w:ascii="Times New Roman" w:hAnsi="Times New Roman"/>
          <w:sz w:val="16"/>
          <w:szCs w:val="16"/>
        </w:rPr>
        <w:t xml:space="preserve">data i podpis </w:t>
      </w:r>
      <w:r>
        <w:rPr>
          <w:rFonts w:ascii="Times New Roman" w:hAnsi="Times New Roman"/>
          <w:sz w:val="16"/>
          <w:szCs w:val="16"/>
        </w:rPr>
        <w:t>opiekuna)</w:t>
      </w:r>
    </w:p>
    <w:p w:rsidR="00693353" w:rsidRPr="00693353" w:rsidRDefault="004F08DA" w:rsidP="00693353">
      <w:pPr>
        <w:numPr>
          <w:ilvl w:val="0"/>
          <w:numId w:val="10"/>
        </w:numPr>
        <w:jc w:val="both"/>
        <w:rPr>
          <w:rFonts w:ascii="Times New Roman" w:hAnsi="Times New Roman"/>
          <w:sz w:val="16"/>
          <w:szCs w:val="16"/>
        </w:rPr>
      </w:pPr>
      <w:r w:rsidRPr="004F08DA">
        <w:rPr>
          <w:rFonts w:ascii="Times New Roman" w:hAnsi="Times New Roman"/>
          <w:sz w:val="16"/>
          <w:szCs w:val="16"/>
        </w:rPr>
        <w:t xml:space="preserve">Proszę zaznaczyć właściwe </w:t>
      </w:r>
      <w:r>
        <w:rPr>
          <w:rFonts w:ascii="Times New Roman" w:hAnsi="Times New Roman"/>
          <w:sz w:val="16"/>
          <w:szCs w:val="16"/>
        </w:rPr>
        <w:t xml:space="preserve">pole. </w:t>
      </w:r>
    </w:p>
    <w:sectPr w:rsidR="00693353" w:rsidRPr="00693353" w:rsidSect="001B2322">
      <w:foot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0AA" w:rsidRDefault="007A10AA" w:rsidP="00CC2ABD">
      <w:pPr>
        <w:spacing w:after="0" w:line="240" w:lineRule="auto"/>
      </w:pPr>
      <w:r>
        <w:separator/>
      </w:r>
    </w:p>
  </w:endnote>
  <w:endnote w:type="continuationSeparator" w:id="0">
    <w:p w:rsidR="007A10AA" w:rsidRDefault="007A10AA" w:rsidP="00CC2ABD">
      <w:pPr>
        <w:spacing w:after="0" w:line="240" w:lineRule="auto"/>
      </w:pPr>
      <w:r>
        <w:continuationSeparator/>
      </w:r>
    </w:p>
  </w:endnote>
  <w:endnote w:id="1">
    <w:p w:rsidR="000D1CA3" w:rsidRPr="000D1CA3" w:rsidRDefault="000D1CA3" w:rsidP="000D1CA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kocowego"/>
        </w:rPr>
        <w:endnoteRef/>
      </w:r>
      <w:r>
        <w:t xml:space="preserve"> </w:t>
      </w:r>
      <w:r w:rsidRPr="000D1CA3">
        <w:rPr>
          <w:rFonts w:ascii="Times New Roman" w:hAnsi="Times New Roman"/>
          <w:sz w:val="16"/>
          <w:szCs w:val="16"/>
        </w:rPr>
        <w:t xml:space="preserve">art. 37e § 1 pkt 1-3 ustawy z dnia 5 stycznia 2011 r. – </w:t>
      </w:r>
      <w:r>
        <w:rPr>
          <w:rFonts w:ascii="Times New Roman" w:hAnsi="Times New Roman"/>
          <w:sz w:val="16"/>
          <w:szCs w:val="16"/>
        </w:rPr>
        <w:t>K</w:t>
      </w:r>
      <w:r w:rsidRPr="000D1CA3">
        <w:rPr>
          <w:rFonts w:ascii="Times New Roman" w:hAnsi="Times New Roman"/>
          <w:sz w:val="16"/>
          <w:szCs w:val="16"/>
        </w:rPr>
        <w:t>odeks wyborczy</w:t>
      </w:r>
      <w:r>
        <w:rPr>
          <w:rFonts w:ascii="Times New Roman" w:hAnsi="Times New Roman"/>
          <w:sz w:val="16"/>
          <w:szCs w:val="16"/>
        </w:rPr>
        <w:t xml:space="preserve"> „</w:t>
      </w:r>
      <w:r w:rsidRPr="000D1CA3">
        <w:rPr>
          <w:rFonts w:ascii="Times New Roman" w:hAnsi="Times New Roman"/>
          <w:sz w:val="16"/>
          <w:szCs w:val="16"/>
        </w:rPr>
        <w:t xml:space="preserve">Wyborca niepełnosprawny o znacznym lub umiarkowanym stopniu niepełnosprawności w rozumieniu </w:t>
      </w:r>
      <w:hyperlink r:id="rId1" w:anchor="/document/16798906?cm=DOCUMENT" w:history="1">
        <w:r w:rsidRPr="000D1CA3">
          <w:rPr>
            <w:rFonts w:ascii="Times New Roman" w:hAnsi="Times New Roman"/>
            <w:sz w:val="16"/>
            <w:szCs w:val="16"/>
          </w:rPr>
          <w:t>ustawy</w:t>
        </w:r>
      </w:hyperlink>
      <w:r w:rsidRPr="000D1CA3">
        <w:rPr>
          <w:rFonts w:ascii="Times New Roman" w:hAnsi="Times New Roman"/>
          <w:sz w:val="16"/>
          <w:szCs w:val="16"/>
        </w:rPr>
        <w:t xml:space="preserve"> z dnia 27 sierpnia 1997 r. o rehabilitacji zawodowej i społecznej oraz zatrudnianiu osób niepełnosprawnych oraz wyborca, który najpóźniej w dniu głosowania kończy 60 lat, mają prawo do bezpłatnego transportu z:</w:t>
      </w:r>
    </w:p>
    <w:p w:rsidR="000D1CA3" w:rsidRPr="000D1CA3" w:rsidRDefault="000D1CA3" w:rsidP="000D1CA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D1CA3">
        <w:rPr>
          <w:rFonts w:ascii="Times New Roman" w:hAnsi="Times New Roman"/>
          <w:sz w:val="16"/>
          <w:szCs w:val="16"/>
        </w:rPr>
        <w:t>1) miejsca zamieszkania, pod którym dany wyborca ujęty jest w spisie wyborców, albo miejsca podanego we wniosku o dopisanie do spisu wyborców w danej gminie, o którym mowa w art. 28 § 1, do lokalu wyborczego właściwego dla obwodu głosowania, w którego spisie wyborców ujęty jest ten wyborca, albo</w:t>
      </w:r>
    </w:p>
    <w:p w:rsidR="000D1CA3" w:rsidRPr="000D1CA3" w:rsidRDefault="000D1CA3" w:rsidP="000D1CA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D1CA3">
        <w:rPr>
          <w:rFonts w:ascii="Times New Roman" w:hAnsi="Times New Roman"/>
          <w:sz w:val="16"/>
          <w:szCs w:val="16"/>
        </w:rPr>
        <w:t>2) miejsca pobytu do najbliższego lokalu wyborczego w dniu głosowania, w przypadku, o którym mowa w art. 32 § 1 - zwanego dalej "transportem do lokalu";</w:t>
      </w:r>
    </w:p>
    <w:p w:rsidR="00693353" w:rsidRDefault="000D1CA3" w:rsidP="0067587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D1CA3">
        <w:rPr>
          <w:rFonts w:ascii="Times New Roman" w:hAnsi="Times New Roman"/>
          <w:sz w:val="16"/>
          <w:szCs w:val="16"/>
        </w:rPr>
        <w:t>3) lokalu wyborczego, o którym mowa w pkt 1 i 2, do miejsca, w którym dany wyborca rozpoczął podróż, zwanego dalej "transportem powrotnym".</w:t>
      </w:r>
      <w:r>
        <w:rPr>
          <w:rFonts w:ascii="Times New Roman" w:hAnsi="Times New Roman"/>
          <w:sz w:val="16"/>
          <w:szCs w:val="16"/>
        </w:rPr>
        <w:t>”</w:t>
      </w:r>
    </w:p>
    <w:p w:rsidR="00693353" w:rsidRPr="008B3F21" w:rsidRDefault="00693353" w:rsidP="00693353">
      <w:pPr>
        <w:spacing w:after="0" w:line="240" w:lineRule="auto"/>
        <w:jc w:val="center"/>
        <w:rPr>
          <w:rFonts w:cs="Tahoma"/>
          <w:b/>
          <w:bCs/>
        </w:rPr>
      </w:pPr>
      <w:r w:rsidRPr="008B3F21">
        <w:rPr>
          <w:rFonts w:cs="Tahoma"/>
          <w:b/>
          <w:bCs/>
        </w:rPr>
        <w:t xml:space="preserve">Klauzula informacyjna </w:t>
      </w:r>
    </w:p>
    <w:p w:rsidR="00693353" w:rsidRPr="008B3F21" w:rsidRDefault="00693353" w:rsidP="00693353">
      <w:pPr>
        <w:spacing w:after="0" w:line="240" w:lineRule="auto"/>
        <w:jc w:val="both"/>
        <w:rPr>
          <w:rFonts w:cs="Tahoma"/>
          <w:b/>
          <w:bCs/>
        </w:rPr>
      </w:pPr>
    </w:p>
    <w:p w:rsidR="00693353" w:rsidRPr="009216E2" w:rsidRDefault="00693353" w:rsidP="00693353">
      <w:pPr>
        <w:spacing w:after="0" w:line="240" w:lineRule="auto"/>
        <w:jc w:val="both"/>
        <w:rPr>
          <w:rFonts w:cs="Tahoma"/>
          <w:b/>
          <w:sz w:val="16"/>
          <w:szCs w:val="16"/>
        </w:rPr>
      </w:pPr>
      <w:r w:rsidRPr="00693353">
        <w:rPr>
          <w:rFonts w:cs="Tahoma"/>
          <w:b/>
          <w:sz w:val="16"/>
          <w:szCs w:val="16"/>
        </w:rPr>
        <w:t>1.</w:t>
      </w:r>
      <w:r w:rsidRPr="00693353">
        <w:rPr>
          <w:rFonts w:cs="Tahoma"/>
          <w:sz w:val="16"/>
          <w:szCs w:val="16"/>
        </w:rPr>
        <w:t xml:space="preserve"> Administratorem Pani/Pana danych osobowych </w:t>
      </w:r>
      <w:r w:rsidR="009216E2">
        <w:rPr>
          <w:rFonts w:cs="Tahoma"/>
          <w:sz w:val="16"/>
          <w:szCs w:val="16"/>
        </w:rPr>
        <w:t>jest: Wójt Gminy Lubiszyn z siedzibą w Lubiszynie, Plac Jedności Robotniczej 1, 66-433 Lubiszyn</w:t>
      </w:r>
      <w:r w:rsidRPr="00693353">
        <w:rPr>
          <w:rFonts w:cs="Tahoma"/>
          <w:sz w:val="16"/>
          <w:szCs w:val="16"/>
        </w:rPr>
        <w:t>. Z Administratorem można kontaktować się pisemnie, pocztą tradycyjną na adre</w:t>
      </w:r>
      <w:r w:rsidR="009216E2">
        <w:rPr>
          <w:rFonts w:cs="Tahoma"/>
          <w:sz w:val="16"/>
          <w:szCs w:val="16"/>
        </w:rPr>
        <w:t>s: Urząd Gminy, Plac Jedności Robotniczej 1, 66-433 Lubiszyn</w:t>
      </w:r>
      <w:r w:rsidRPr="00693353">
        <w:rPr>
          <w:rFonts w:cs="Tahoma"/>
          <w:sz w:val="16"/>
          <w:szCs w:val="16"/>
        </w:rPr>
        <w:t xml:space="preserve"> lub drogą e-mailową na adres: </w:t>
      </w:r>
      <w:hyperlink r:id="rId2" w:history="1">
        <w:r w:rsidR="009216E2" w:rsidRPr="00AD7527">
          <w:rPr>
            <w:rStyle w:val="Hipercze"/>
            <w:rFonts w:cs="Tahoma"/>
            <w:sz w:val="16"/>
            <w:szCs w:val="16"/>
          </w:rPr>
          <w:t>urzad@lubiszyn.pl</w:t>
        </w:r>
      </w:hyperlink>
      <w:r w:rsidRPr="00693353">
        <w:rPr>
          <w:rFonts w:cs="Tahoma"/>
          <w:sz w:val="16"/>
          <w:szCs w:val="16"/>
        </w:rPr>
        <w:t xml:space="preserve"> lub za pomocą elektronicznej skr</w:t>
      </w:r>
      <w:r w:rsidR="009216E2">
        <w:rPr>
          <w:rFonts w:cs="Tahoma"/>
          <w:sz w:val="16"/>
          <w:szCs w:val="16"/>
        </w:rPr>
        <w:t xml:space="preserve">zynki podawczej: </w:t>
      </w:r>
      <w:r w:rsidR="009216E2" w:rsidRPr="009216E2">
        <w:rPr>
          <w:rStyle w:val="Pogrubienie"/>
          <w:b w:val="0"/>
          <w:sz w:val="16"/>
          <w:szCs w:val="16"/>
        </w:rPr>
        <w:t>/4819oyayxt/SkrytkaESP</w:t>
      </w:r>
    </w:p>
    <w:p w:rsidR="00693353" w:rsidRPr="00693353" w:rsidRDefault="00693353" w:rsidP="00693353">
      <w:pPr>
        <w:spacing w:after="0" w:line="240" w:lineRule="auto"/>
        <w:jc w:val="both"/>
        <w:rPr>
          <w:rFonts w:cs="Tahoma"/>
          <w:sz w:val="16"/>
          <w:szCs w:val="16"/>
        </w:rPr>
      </w:pPr>
    </w:p>
    <w:p w:rsidR="00E84453" w:rsidRPr="00C74F09" w:rsidRDefault="009216E2" w:rsidP="00E84453">
      <w:pPr>
        <w:pStyle w:val="NormalnyWeb"/>
        <w:spacing w:before="120" w:after="120" w:line="240" w:lineRule="auto"/>
        <w:jc w:val="both"/>
        <w:rPr>
          <w:rFonts w:ascii="Calibri" w:eastAsia="Times New Roman" w:hAnsi="Calibri" w:cs="Calibri"/>
          <w:sz w:val="16"/>
          <w:szCs w:val="16"/>
          <w:lang w:val="en-GB" w:eastAsia="en-GB"/>
        </w:rPr>
      </w:pPr>
      <w:r w:rsidRPr="00C74F09">
        <w:rPr>
          <w:rFonts w:ascii="Calibri" w:hAnsi="Calibri" w:cs="Calibri"/>
          <w:b/>
          <w:sz w:val="16"/>
          <w:szCs w:val="16"/>
        </w:rPr>
        <w:t>2</w:t>
      </w:r>
      <w:r w:rsidR="00693353" w:rsidRPr="00C74F09">
        <w:rPr>
          <w:rFonts w:ascii="Calibri" w:hAnsi="Calibri" w:cs="Calibri"/>
          <w:b/>
          <w:sz w:val="16"/>
          <w:szCs w:val="16"/>
        </w:rPr>
        <w:t>.</w:t>
      </w:r>
      <w:r w:rsidR="00693353" w:rsidRPr="00C74F09">
        <w:rPr>
          <w:rFonts w:ascii="Calibri" w:hAnsi="Calibri" w:cs="Calibri"/>
          <w:sz w:val="16"/>
          <w:szCs w:val="16"/>
        </w:rPr>
        <w:t xml:space="preserve"> </w:t>
      </w:r>
      <w:r w:rsidR="00E84453" w:rsidRPr="00C74F09">
        <w:rPr>
          <w:rFonts w:ascii="Calibri" w:eastAsia="Times New Roman" w:hAnsi="Calibri" w:cs="Calibri"/>
          <w:color w:val="000000"/>
          <w:sz w:val="16"/>
          <w:szCs w:val="16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3" w:history="1">
        <w:r w:rsidR="00E84453" w:rsidRPr="00C74F09">
          <w:rPr>
            <w:rStyle w:val="Hipercze"/>
            <w:rFonts w:ascii="Calibri" w:eastAsia="Times New Roman" w:hAnsi="Calibri" w:cs="Calibri"/>
            <w:sz w:val="16"/>
            <w:szCs w:val="16"/>
          </w:rPr>
          <w:t>inspektor@cbi24.pl</w:t>
        </w:r>
      </w:hyperlink>
      <w:r w:rsidR="00E84453" w:rsidRPr="00C74F09">
        <w:rPr>
          <w:rFonts w:ascii="Calibri" w:eastAsia="Times New Roman" w:hAnsi="Calibri" w:cs="Calibri"/>
          <w:color w:val="000000"/>
          <w:sz w:val="16"/>
          <w:szCs w:val="16"/>
        </w:rPr>
        <w:t xml:space="preserve"> lub pisemnie na adres Administratora.</w:t>
      </w:r>
    </w:p>
    <w:p w:rsidR="00E84453" w:rsidRPr="00C74F09" w:rsidRDefault="00E84453" w:rsidP="00693353">
      <w:pPr>
        <w:spacing w:after="0" w:line="240" w:lineRule="auto"/>
        <w:jc w:val="both"/>
        <w:rPr>
          <w:rFonts w:cs="Calibri"/>
          <w:sz w:val="16"/>
          <w:szCs w:val="16"/>
        </w:rPr>
      </w:pPr>
    </w:p>
    <w:p w:rsidR="00693353" w:rsidRPr="00693353" w:rsidRDefault="00E84453" w:rsidP="00693353">
      <w:pPr>
        <w:spacing w:after="0" w:line="240" w:lineRule="auto"/>
        <w:jc w:val="both"/>
        <w:rPr>
          <w:rFonts w:cs="Tahoma"/>
          <w:sz w:val="16"/>
          <w:szCs w:val="16"/>
        </w:rPr>
      </w:pPr>
      <w:r w:rsidRPr="00C74F09">
        <w:rPr>
          <w:rFonts w:cs="Calibri"/>
          <w:b/>
          <w:sz w:val="16"/>
          <w:szCs w:val="16"/>
        </w:rPr>
        <w:t>3.</w:t>
      </w:r>
      <w:r w:rsidRPr="00C74F09">
        <w:rPr>
          <w:rFonts w:cs="Calibri"/>
          <w:sz w:val="16"/>
          <w:szCs w:val="16"/>
        </w:rPr>
        <w:t xml:space="preserve"> </w:t>
      </w:r>
      <w:r w:rsidR="00693353" w:rsidRPr="00C74F09">
        <w:rPr>
          <w:rFonts w:cs="Calibri"/>
          <w:sz w:val="16"/>
          <w:szCs w:val="16"/>
        </w:rPr>
        <w:t>Pani/Pana dane osobowe będą przetwarzane w celu wykonywania zadania realizowanego w interesie publicznym lub w ramach</w:t>
      </w:r>
      <w:r w:rsidR="00693353" w:rsidRPr="00693353">
        <w:rPr>
          <w:rFonts w:cs="Tahoma"/>
          <w:sz w:val="16"/>
          <w:szCs w:val="16"/>
        </w:rPr>
        <w:t xml:space="preserve"> sprawowania władzy publicznej powierzonej Administratorowi oraz obowiązków prawnych ciążących na Administratorze (art. 6 ust. 1 lit. c i e RODO) w związku z zapewnieniem bezpłatnego transportu osób niepełnosprawnych do i z lokalu wyborczego stosownie do art. 37e ustawy z dnia 5.01.2011r. Kodeks wyborczy </w:t>
      </w:r>
    </w:p>
    <w:p w:rsidR="00693353" w:rsidRPr="00693353" w:rsidRDefault="00693353" w:rsidP="00693353">
      <w:pPr>
        <w:spacing w:after="0" w:line="240" w:lineRule="auto"/>
        <w:jc w:val="both"/>
        <w:rPr>
          <w:rFonts w:cs="Tahoma"/>
          <w:sz w:val="16"/>
          <w:szCs w:val="16"/>
        </w:rPr>
      </w:pPr>
    </w:p>
    <w:p w:rsidR="00693353" w:rsidRPr="00693353" w:rsidRDefault="00E84453" w:rsidP="00693353">
      <w:pPr>
        <w:spacing w:after="0" w:line="240" w:lineRule="auto"/>
        <w:jc w:val="both"/>
        <w:rPr>
          <w:rFonts w:cs="Tahoma"/>
          <w:sz w:val="16"/>
          <w:szCs w:val="16"/>
        </w:rPr>
      </w:pPr>
      <w:r>
        <w:rPr>
          <w:rFonts w:cs="Tahoma"/>
          <w:b/>
          <w:sz w:val="16"/>
          <w:szCs w:val="16"/>
        </w:rPr>
        <w:t>4</w:t>
      </w:r>
      <w:r w:rsidR="00693353" w:rsidRPr="00693353">
        <w:rPr>
          <w:rFonts w:cs="Tahoma"/>
          <w:sz w:val="16"/>
          <w:szCs w:val="16"/>
        </w:rPr>
        <w:t>. Dane osobowe udostępnione przez Panią/Pana będą przekazywane do instytucji upoważnionych z mocy prawa.</w:t>
      </w:r>
    </w:p>
    <w:p w:rsidR="00693353" w:rsidRPr="00693353" w:rsidRDefault="00693353" w:rsidP="00693353">
      <w:pPr>
        <w:spacing w:after="0" w:line="240" w:lineRule="auto"/>
        <w:jc w:val="both"/>
        <w:rPr>
          <w:rFonts w:cs="Tahoma"/>
          <w:sz w:val="16"/>
          <w:szCs w:val="16"/>
        </w:rPr>
      </w:pPr>
    </w:p>
    <w:p w:rsidR="00693353" w:rsidRPr="00693353" w:rsidRDefault="00E84453" w:rsidP="00693353">
      <w:pPr>
        <w:spacing w:after="0" w:line="240" w:lineRule="auto"/>
        <w:jc w:val="both"/>
        <w:rPr>
          <w:rFonts w:cs="Tahoma"/>
          <w:sz w:val="16"/>
          <w:szCs w:val="16"/>
        </w:rPr>
      </w:pPr>
      <w:r>
        <w:rPr>
          <w:rFonts w:cs="Tahoma"/>
          <w:b/>
          <w:sz w:val="16"/>
          <w:szCs w:val="16"/>
        </w:rPr>
        <w:t>5</w:t>
      </w:r>
      <w:r w:rsidR="00693353" w:rsidRPr="00693353">
        <w:rPr>
          <w:rFonts w:cs="Tahoma"/>
          <w:sz w:val="16"/>
          <w:szCs w:val="16"/>
        </w:rPr>
        <w:t>. Dane osobowe będą przechowywane przez okres wynikający z  przepisów Kodeksu Wyborczego oraz Rozporządzenia Prezesa Rady Ministrów z dnia 18.01.2011r. w sprawie instrukcji kancelaryjnej, jednolitych rzeczowych wykazów akt oraz instrukcji w sprawie organizacji i zakresu działania archiwum zakładowych (Dz. U z 2011, nr 14, poz. 67 ze zm.)</w:t>
      </w:r>
    </w:p>
    <w:p w:rsidR="00693353" w:rsidRPr="00693353" w:rsidRDefault="00693353" w:rsidP="00693353">
      <w:pPr>
        <w:spacing w:after="0" w:line="240" w:lineRule="auto"/>
        <w:jc w:val="both"/>
        <w:rPr>
          <w:rFonts w:cs="Tahoma"/>
          <w:sz w:val="16"/>
          <w:szCs w:val="16"/>
        </w:rPr>
      </w:pPr>
    </w:p>
    <w:p w:rsidR="00693353" w:rsidRPr="00693353" w:rsidRDefault="00E84453" w:rsidP="00693353">
      <w:pPr>
        <w:spacing w:after="0" w:line="240" w:lineRule="auto"/>
        <w:jc w:val="both"/>
        <w:rPr>
          <w:rFonts w:cs="Tahoma"/>
          <w:sz w:val="16"/>
          <w:szCs w:val="16"/>
        </w:rPr>
      </w:pPr>
      <w:r>
        <w:rPr>
          <w:rFonts w:cs="Tahoma"/>
          <w:b/>
          <w:sz w:val="16"/>
          <w:szCs w:val="16"/>
        </w:rPr>
        <w:t>6</w:t>
      </w:r>
      <w:r w:rsidR="00693353" w:rsidRPr="00693353">
        <w:rPr>
          <w:rFonts w:cs="Tahoma"/>
          <w:b/>
          <w:sz w:val="16"/>
          <w:szCs w:val="16"/>
        </w:rPr>
        <w:t>.</w:t>
      </w:r>
      <w:r w:rsidR="00693353" w:rsidRPr="00693353">
        <w:rPr>
          <w:rFonts w:cs="Tahoma"/>
          <w:sz w:val="16"/>
          <w:szCs w:val="16"/>
        </w:rPr>
        <w:t xml:space="preserve"> Przysługuje Pani/Panu prawo dostępu do treści danych oraz ich sprostowania, ograniczenia przetwarzania, a także prawo sprzeciwu oraz prawo do wniesienia skargi do organu nadzorczego - Prezesa Urzędu Ochrony Danych Osobowych</w:t>
      </w:r>
    </w:p>
    <w:p w:rsidR="00693353" w:rsidRPr="00693353" w:rsidRDefault="00693353" w:rsidP="00693353">
      <w:pPr>
        <w:spacing w:after="0" w:line="240" w:lineRule="auto"/>
        <w:jc w:val="both"/>
        <w:rPr>
          <w:rFonts w:cs="Tahoma"/>
          <w:sz w:val="16"/>
          <w:szCs w:val="16"/>
        </w:rPr>
      </w:pPr>
    </w:p>
    <w:p w:rsidR="00693353" w:rsidRPr="00693353" w:rsidRDefault="00E84453" w:rsidP="00693353">
      <w:pPr>
        <w:spacing w:after="0" w:line="240" w:lineRule="auto"/>
        <w:jc w:val="both"/>
        <w:rPr>
          <w:rFonts w:cs="Tahoma"/>
          <w:sz w:val="16"/>
          <w:szCs w:val="16"/>
        </w:rPr>
      </w:pPr>
      <w:r>
        <w:rPr>
          <w:rFonts w:cs="Tahoma"/>
          <w:b/>
          <w:sz w:val="16"/>
          <w:szCs w:val="16"/>
        </w:rPr>
        <w:t>7</w:t>
      </w:r>
      <w:r w:rsidR="00693353" w:rsidRPr="00693353">
        <w:rPr>
          <w:rFonts w:cs="Tahoma"/>
          <w:b/>
          <w:sz w:val="16"/>
          <w:szCs w:val="16"/>
        </w:rPr>
        <w:t>.</w:t>
      </w:r>
      <w:r w:rsidR="00693353" w:rsidRPr="00693353">
        <w:rPr>
          <w:rFonts w:cs="Tahoma"/>
          <w:sz w:val="16"/>
          <w:szCs w:val="16"/>
        </w:rPr>
        <w:t xml:space="preserve"> Podanie przez Panią/Pana danych osobowych jest wymogiem ustawowym, brak podania danych wskazanych w art. 37 e ust. 6 Kodeksu wyborczego spowoduje niemożność rozpoznania zgłoszenia. </w:t>
      </w:r>
    </w:p>
    <w:p w:rsidR="00693353" w:rsidRPr="008B3F21" w:rsidRDefault="00693353" w:rsidP="00693353">
      <w:pPr>
        <w:spacing w:after="0" w:line="240" w:lineRule="auto"/>
        <w:jc w:val="both"/>
        <w:rPr>
          <w:rFonts w:cs="Tahoma"/>
        </w:rPr>
      </w:pPr>
    </w:p>
    <w:p w:rsidR="00693353" w:rsidRPr="000D1CA3" w:rsidRDefault="00693353" w:rsidP="0067587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128" w:rsidRDefault="008F0F86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B4DE7">
      <w:rPr>
        <w:noProof/>
      </w:rPr>
      <w:t>2</w:t>
    </w:r>
    <w:r>
      <w:fldChar w:fldCharType="end"/>
    </w:r>
  </w:p>
  <w:p w:rsidR="00BF1128" w:rsidRDefault="00BF11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0AA" w:rsidRDefault="007A10AA" w:rsidP="00CC2ABD">
      <w:pPr>
        <w:spacing w:after="0" w:line="240" w:lineRule="auto"/>
      </w:pPr>
      <w:r>
        <w:separator/>
      </w:r>
    </w:p>
  </w:footnote>
  <w:footnote w:type="continuationSeparator" w:id="0">
    <w:p w:rsidR="007A10AA" w:rsidRDefault="007A10AA" w:rsidP="00CC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726E"/>
    <w:multiLevelType w:val="hybridMultilevel"/>
    <w:tmpl w:val="E4BEC8EA"/>
    <w:lvl w:ilvl="0" w:tplc="56820B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31240"/>
    <w:multiLevelType w:val="hybridMultilevel"/>
    <w:tmpl w:val="B8DA1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80E22"/>
    <w:multiLevelType w:val="hybridMultilevel"/>
    <w:tmpl w:val="CB089A7A"/>
    <w:lvl w:ilvl="0" w:tplc="0DB666A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F6B71"/>
    <w:multiLevelType w:val="hybridMultilevel"/>
    <w:tmpl w:val="2B5847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6787F"/>
    <w:multiLevelType w:val="hybridMultilevel"/>
    <w:tmpl w:val="CF9042C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555DD"/>
    <w:multiLevelType w:val="hybridMultilevel"/>
    <w:tmpl w:val="29C82734"/>
    <w:lvl w:ilvl="0" w:tplc="E570B396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8E298E"/>
    <w:multiLevelType w:val="hybridMultilevel"/>
    <w:tmpl w:val="E7B4A8D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9319E"/>
    <w:multiLevelType w:val="hybridMultilevel"/>
    <w:tmpl w:val="69007D3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9D3033"/>
    <w:multiLevelType w:val="hybridMultilevel"/>
    <w:tmpl w:val="A5206270"/>
    <w:lvl w:ilvl="0" w:tplc="A4B05B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94745"/>
    <w:multiLevelType w:val="hybridMultilevel"/>
    <w:tmpl w:val="8D0C8D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5941F1"/>
    <w:multiLevelType w:val="hybridMultilevel"/>
    <w:tmpl w:val="DA208B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F20"/>
    <w:rsid w:val="00017522"/>
    <w:rsid w:val="00036021"/>
    <w:rsid w:val="0006105F"/>
    <w:rsid w:val="000D1CA3"/>
    <w:rsid w:val="0010055A"/>
    <w:rsid w:val="00114A19"/>
    <w:rsid w:val="001B2322"/>
    <w:rsid w:val="001B4DE7"/>
    <w:rsid w:val="001C2FDE"/>
    <w:rsid w:val="001E11AB"/>
    <w:rsid w:val="001F5A53"/>
    <w:rsid w:val="00234D48"/>
    <w:rsid w:val="00242C38"/>
    <w:rsid w:val="00255267"/>
    <w:rsid w:val="002D5374"/>
    <w:rsid w:val="00422384"/>
    <w:rsid w:val="00446C17"/>
    <w:rsid w:val="004559DD"/>
    <w:rsid w:val="00477E16"/>
    <w:rsid w:val="004F08DA"/>
    <w:rsid w:val="004F34DE"/>
    <w:rsid w:val="00531FBF"/>
    <w:rsid w:val="005637C4"/>
    <w:rsid w:val="00565BA4"/>
    <w:rsid w:val="00573A67"/>
    <w:rsid w:val="005E77BD"/>
    <w:rsid w:val="005F4BF4"/>
    <w:rsid w:val="00634DFF"/>
    <w:rsid w:val="00675879"/>
    <w:rsid w:val="006759F6"/>
    <w:rsid w:val="00692DE2"/>
    <w:rsid w:val="00693353"/>
    <w:rsid w:val="006C79D2"/>
    <w:rsid w:val="00705EC1"/>
    <w:rsid w:val="00740336"/>
    <w:rsid w:val="00744835"/>
    <w:rsid w:val="00751F20"/>
    <w:rsid w:val="00785D08"/>
    <w:rsid w:val="007A10AA"/>
    <w:rsid w:val="007B7F6D"/>
    <w:rsid w:val="007F6A5B"/>
    <w:rsid w:val="00824F05"/>
    <w:rsid w:val="00831ED4"/>
    <w:rsid w:val="008A0DC6"/>
    <w:rsid w:val="008F0F86"/>
    <w:rsid w:val="008F191C"/>
    <w:rsid w:val="009216E2"/>
    <w:rsid w:val="00927DB5"/>
    <w:rsid w:val="009831C7"/>
    <w:rsid w:val="009930B7"/>
    <w:rsid w:val="00A11CF2"/>
    <w:rsid w:val="00A80D90"/>
    <w:rsid w:val="00B23B32"/>
    <w:rsid w:val="00B61AE7"/>
    <w:rsid w:val="00BD54A5"/>
    <w:rsid w:val="00BE4E44"/>
    <w:rsid w:val="00BE5824"/>
    <w:rsid w:val="00BF1128"/>
    <w:rsid w:val="00C00A65"/>
    <w:rsid w:val="00C74F09"/>
    <w:rsid w:val="00CC2ABD"/>
    <w:rsid w:val="00CF52BC"/>
    <w:rsid w:val="00E229CD"/>
    <w:rsid w:val="00E84453"/>
    <w:rsid w:val="00EA3571"/>
    <w:rsid w:val="00EC36E0"/>
    <w:rsid w:val="00ED251B"/>
    <w:rsid w:val="00F66684"/>
    <w:rsid w:val="00F72541"/>
    <w:rsid w:val="00F8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4FF92-C8EE-42AC-A87A-3BF0F375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59F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1CA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1CA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2FD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C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C2ABD"/>
  </w:style>
  <w:style w:type="paragraph" w:styleId="Stopka">
    <w:name w:val="footer"/>
    <w:basedOn w:val="Normalny"/>
    <w:link w:val="StopkaZnak"/>
    <w:uiPriority w:val="99"/>
    <w:unhideWhenUsed/>
    <w:rsid w:val="00CC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2ABD"/>
  </w:style>
  <w:style w:type="paragraph" w:styleId="Tekstdymka">
    <w:name w:val="Balloon Text"/>
    <w:basedOn w:val="Normalny"/>
    <w:link w:val="TekstdymkaZnak"/>
    <w:uiPriority w:val="99"/>
    <w:semiHidden/>
    <w:unhideWhenUsed/>
    <w:rsid w:val="00234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34D48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0D1CA3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1Znak">
    <w:name w:val="Nagłówek 1 Znak"/>
    <w:link w:val="Nagwek1"/>
    <w:uiPriority w:val="9"/>
    <w:rsid w:val="000D1CA3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1CA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D1CA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0D1CA3"/>
    <w:rPr>
      <w:vertAlign w:val="superscript"/>
    </w:rPr>
  </w:style>
  <w:style w:type="character" w:styleId="Hipercze">
    <w:name w:val="Hyperlink"/>
    <w:uiPriority w:val="99"/>
    <w:unhideWhenUsed/>
    <w:rsid w:val="000D1CA3"/>
    <w:rPr>
      <w:color w:val="0000FF"/>
      <w:u w:val="single"/>
    </w:rPr>
  </w:style>
  <w:style w:type="character" w:styleId="Pogrubienie">
    <w:name w:val="Strong"/>
    <w:uiPriority w:val="22"/>
    <w:qFormat/>
    <w:rsid w:val="009216E2"/>
    <w:rPr>
      <w:b/>
      <w:bCs/>
    </w:rPr>
  </w:style>
  <w:style w:type="paragraph" w:styleId="NormalnyWeb">
    <w:name w:val="Normal (Web)"/>
    <w:basedOn w:val="Normalny"/>
    <w:uiPriority w:val="99"/>
    <w:unhideWhenUsed/>
    <w:rsid w:val="00E84453"/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8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9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2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inspektor@cbi24.pl" TargetMode="External"/><Relationship Id="rId2" Type="http://schemas.openxmlformats.org/officeDocument/2006/relationships/hyperlink" Target="mailto:urzad@lubiszyn.pl" TargetMode="External"/><Relationship Id="rId1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Links>
    <vt:vector size="18" baseType="variant">
      <vt:variant>
        <vt:i4>5570670</vt:i4>
      </vt:variant>
      <vt:variant>
        <vt:i4>6</vt:i4>
      </vt:variant>
      <vt:variant>
        <vt:i4>0</vt:i4>
      </vt:variant>
      <vt:variant>
        <vt:i4>5</vt:i4>
      </vt:variant>
      <vt:variant>
        <vt:lpwstr>mailto:inspektor@cbi24.pl</vt:lpwstr>
      </vt:variant>
      <vt:variant>
        <vt:lpwstr/>
      </vt:variant>
      <vt:variant>
        <vt:i4>5177441</vt:i4>
      </vt:variant>
      <vt:variant>
        <vt:i4>3</vt:i4>
      </vt:variant>
      <vt:variant>
        <vt:i4>0</vt:i4>
      </vt:variant>
      <vt:variant>
        <vt:i4>5</vt:i4>
      </vt:variant>
      <vt:variant>
        <vt:lpwstr>mailto:urzad@lubiszyn.pl</vt:lpwstr>
      </vt:variant>
      <vt:variant>
        <vt:lpwstr/>
      </vt:variant>
      <vt:variant>
        <vt:i4>983131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/document/16798906?cm=DOCUMENT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AStudzinska</dc:creator>
  <cp:keywords/>
  <cp:lastModifiedBy>Informatyk</cp:lastModifiedBy>
  <cp:revision>2</cp:revision>
  <cp:lastPrinted>2023-08-24T09:21:00Z</cp:lastPrinted>
  <dcterms:created xsi:type="dcterms:W3CDTF">2023-11-13T10:42:00Z</dcterms:created>
  <dcterms:modified xsi:type="dcterms:W3CDTF">2023-11-13T10:42:00Z</dcterms:modified>
</cp:coreProperties>
</file>